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394"/>
        <w:gridCol w:w="5575"/>
      </w:tblGrid>
      <w:tr w:rsidR="0078467C" w:rsidRPr="00EB1DBD" w:rsidTr="00507BA2">
        <w:trPr>
          <w:trHeight w:val="10196"/>
        </w:trPr>
        <w:tc>
          <w:tcPr>
            <w:tcW w:w="5204" w:type="dxa"/>
          </w:tcPr>
          <w:p w:rsidR="001857B2" w:rsidRPr="00EB1DBD" w:rsidRDefault="00462107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Рекомендации</w:t>
            </w:r>
            <w:r w:rsidR="00EB1DBD" w:rsidRPr="00EB1DBD">
              <w:rPr>
                <w:rFonts w:ascii="Arial Black" w:hAnsi="Arial Black" w:cs="Times New Roman"/>
                <w:sz w:val="28"/>
                <w:szCs w:val="28"/>
              </w:rPr>
              <w:t xml:space="preserve"> психолога выпускнику, сдающему ЕГЭ:</w:t>
            </w:r>
          </w:p>
          <w:p w:rsidR="00EB1DBD" w:rsidRP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Ты не можешь изменить реальность, но можешь изменить свое отношение к ней.</w:t>
            </w:r>
          </w:p>
          <w:p w:rsidR="00EB1DBD" w:rsidRP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ЕГЭ – это важный этап в твоей жизни, но не последний!</w:t>
            </w:r>
          </w:p>
          <w:p w:rsidR="00EB1DBD" w:rsidRP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перед экзаменом – выспаться!</w:t>
            </w:r>
          </w:p>
          <w:p w:rsidR="00EB1DBD" w:rsidRP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принимать перед экзаменом сильнодействующие успокоительные средства.</w:t>
            </w:r>
          </w:p>
          <w:p w:rsidR="00EB1DBD" w:rsidRP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 тебя есть маленький </w:t>
            </w:r>
            <w:proofErr w:type="spellStart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талисманчик</w:t>
            </w:r>
            <w:proofErr w:type="spellEnd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возьми его с собой. Он тебе поможет.</w:t>
            </w:r>
          </w:p>
          <w:p w:rsidR="00EB1DBD" w:rsidRDefault="00EB1DBD" w:rsidP="00EB1DB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экзамена не воспринимай возникшее волнение как катастрофу. Просто пережди первую растерянность.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EB1DBD">
              <w:rPr>
                <w:rFonts w:ascii="Arial Black" w:eastAsia="Times New Roman" w:hAnsi="Arial Black" w:cs="Times New Roman"/>
                <w:sz w:val="28"/>
                <w:szCs w:val="28"/>
              </w:rPr>
              <w:t>ПОМНИ О ПОЛЕЗНОМ И ВКУСНОМ МЕНЮ:</w:t>
            </w:r>
          </w:p>
          <w:p w:rsidR="007A4230" w:rsidRPr="00EB1DBD" w:rsidRDefault="007A4230" w:rsidP="007A423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ОРЕХИ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укрепляют нервную систему, стимулируют деятельность мозга.</w:t>
            </w:r>
          </w:p>
          <w:p w:rsidR="00534F24" w:rsidRPr="00EB1DBD" w:rsidRDefault="00743B83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МОРКОВЬ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облегчает заучивание наизусть.</w:t>
            </w:r>
          </w:p>
          <w:p w:rsidR="007A4230" w:rsidRPr="006C4C3A" w:rsidRDefault="007A4230" w:rsidP="006C4C3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ЛИМОН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освежает мысли и</w:t>
            </w:r>
            <w:r w:rsidR="006C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C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облегчает восприятие информации.</w:t>
            </w:r>
          </w:p>
          <w:p w:rsidR="007A4230" w:rsidRPr="00EB1DBD" w:rsidRDefault="007A4230" w:rsidP="007A4230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снимает нервозность</w:t>
            </w:r>
          </w:p>
          <w:p w:rsidR="00534F24" w:rsidRPr="00EB1DBD" w:rsidRDefault="00743B83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АНАНАС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удержания в память большого объёма текста.</w:t>
            </w:r>
          </w:p>
          <w:p w:rsidR="00534F24" w:rsidRDefault="00743B83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 w:rsid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КАДО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источник энергии для кратковременной памяти.</w:t>
            </w:r>
          </w:p>
          <w:p w:rsidR="00534F24" w:rsidRPr="00EB1DBD" w:rsidRDefault="00743B83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КРЕВЕТКИ</w:t>
            </w:r>
            <w:r w:rsidR="007A4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дадут вниманию 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ослабнуть.</w:t>
            </w:r>
          </w:p>
          <w:p w:rsidR="00534F24" w:rsidRPr="00EB1DBD" w:rsidRDefault="00743B83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РЕПЧАТЫЙ ЛУК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помогает при переутомлении или псих</w:t>
            </w:r>
            <w:r w:rsid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усталости.</w:t>
            </w:r>
          </w:p>
          <w:p w:rsidR="00EB1DBD" w:rsidRPr="008C6D5F" w:rsidRDefault="00EB1DBD" w:rsidP="00EB1DB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ЧЕРНИКА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способствует кровообращению мозга.</w:t>
            </w:r>
          </w:p>
        </w:tc>
        <w:tc>
          <w:tcPr>
            <w:tcW w:w="5394" w:type="dxa"/>
          </w:tcPr>
          <w:p w:rsidR="0078467C" w:rsidRDefault="00DF5514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Уважаемые</w:t>
            </w:r>
            <w:r w:rsidR="0078467C" w:rsidRPr="00717003">
              <w:rPr>
                <w:rFonts w:ascii="Arial Black" w:hAnsi="Arial Black" w:cs="Times New Roman"/>
                <w:b/>
                <w:sz w:val="24"/>
                <w:szCs w:val="24"/>
              </w:rPr>
              <w:t xml:space="preserve"> выпускник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и</w:t>
            </w:r>
            <w:r w:rsidR="0078467C" w:rsidRPr="00717003">
              <w:rPr>
                <w:rFonts w:ascii="Arial Black" w:hAnsi="Arial Black" w:cs="Times New Roman"/>
                <w:b/>
                <w:sz w:val="24"/>
                <w:szCs w:val="24"/>
              </w:rPr>
              <w:t>!</w:t>
            </w:r>
          </w:p>
          <w:p w:rsidR="00717003" w:rsidRPr="00717003" w:rsidRDefault="00717003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  <w:p w:rsidR="0078467C" w:rsidRPr="00EB1DBD" w:rsidRDefault="00717003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 вот настал ответственный этап в Вашей жизни – сдача итоговых выпускных экзаменов в форме и по материалам ЕГЭ. Помните про секреты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расслабления! Желаю справиться с лишней тревожностью и мобилизовать все ресурсы для решения поставленной задачи – успешной сдачи ЕГЭ!</w:t>
            </w:r>
          </w:p>
          <w:p w:rsidR="007A4230" w:rsidRDefault="007A4230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30" w:rsidRDefault="007A4230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Психологическую помощь и поддержку Вы можете получить, обратившись по телефону:</w:t>
            </w:r>
          </w:p>
          <w:p w:rsidR="007A4230" w:rsidRPr="00717003" w:rsidRDefault="007A4230" w:rsidP="00EB1DB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3">
              <w:rPr>
                <w:rFonts w:ascii="Times New Roman" w:hAnsi="Times New Roman" w:cs="Times New Roman"/>
                <w:b/>
                <w:sz w:val="24"/>
                <w:szCs w:val="24"/>
              </w:rPr>
              <w:t>240-01-72</w:t>
            </w:r>
          </w:p>
          <w:p w:rsidR="007A4230" w:rsidRDefault="007A4230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14" w:rsidRDefault="00DF5514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F5514" w:rsidRDefault="00DF5514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F5514" w:rsidRDefault="00DF5514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DF5514" w:rsidRDefault="00DF5514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78467C" w:rsidRPr="007A4230" w:rsidRDefault="0078467C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 w:rsidRPr="007A4230">
              <w:rPr>
                <w:rFonts w:ascii="Arial Black" w:hAnsi="Arial Black" w:cs="Times New Roman"/>
                <w:sz w:val="28"/>
                <w:szCs w:val="28"/>
              </w:rPr>
              <w:t>В добрый путь!</w:t>
            </w:r>
          </w:p>
          <w:p w:rsidR="0078467C" w:rsidRDefault="0078467C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  <w:r w:rsidRPr="007A4230">
              <w:rPr>
                <w:rFonts w:ascii="Arial Black" w:hAnsi="Arial Black" w:cs="Times New Roman"/>
                <w:sz w:val="28"/>
                <w:szCs w:val="28"/>
              </w:rPr>
              <w:t>Желаю успеха!</w:t>
            </w:r>
          </w:p>
          <w:p w:rsidR="00462107" w:rsidRPr="007A4230" w:rsidRDefault="00462107" w:rsidP="00EB1DBD">
            <w:pPr>
              <w:pStyle w:val="a6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  <w:p w:rsidR="00717003" w:rsidRDefault="0078467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 xml:space="preserve">Нина Владимировна Полякова, </w:t>
            </w:r>
          </w:p>
          <w:p w:rsidR="0078467C" w:rsidRPr="00EB1DBD" w:rsidRDefault="0078467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>педагог-психолог МОУ СОШ №49</w:t>
            </w:r>
          </w:p>
        </w:tc>
        <w:tc>
          <w:tcPr>
            <w:tcW w:w="5575" w:type="dxa"/>
          </w:tcPr>
          <w:p w:rsidR="00717003" w:rsidRDefault="00717003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67C" w:rsidRDefault="00717003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00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№49 Г.СОЧИ</w:t>
            </w: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7D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214578" cy="2000264"/>
                  <wp:effectExtent l="19050" t="0" r="0" b="0"/>
                  <wp:docPr id="1" name="Рисунок 1" descr="C:\Documents and Settings\Администратор\Мои документы\Мама\Картинки\Дети\CHLD3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Documents and Settings\Администратор\Мои документы\Мама\Картинки\Дети\CHLD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78" cy="2000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РЕКОМЕНДАЦИИ ПЕДАГОГА-ПСИХОЛОГА</w:t>
            </w: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ВЫПУСКНИКАМ, СДАЮЩИМ ЕГЭ</w:t>
            </w: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Default="004747DC" w:rsidP="00717003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</w:p>
          <w:p w:rsidR="004747DC" w:rsidRPr="004747DC" w:rsidRDefault="004747DC" w:rsidP="00DF5514">
            <w:pPr>
              <w:pStyle w:val="a6"/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СОЧИ-201</w:t>
            </w:r>
            <w:r w:rsidR="00DF5514">
              <w:rPr>
                <w:rFonts w:ascii="Arial Black" w:hAnsi="Arial Black" w:cs="Times New Roman"/>
                <w:b/>
                <w:sz w:val="32"/>
                <w:szCs w:val="32"/>
              </w:rPr>
              <w:t>3</w:t>
            </w:r>
          </w:p>
        </w:tc>
      </w:tr>
      <w:tr w:rsidR="0078467C" w:rsidRPr="00EB1DBD" w:rsidTr="00507BA2">
        <w:trPr>
          <w:trHeight w:val="10773"/>
        </w:trPr>
        <w:tc>
          <w:tcPr>
            <w:tcW w:w="5204" w:type="dxa"/>
          </w:tcPr>
          <w:p w:rsidR="0078467C" w:rsidRPr="00EB1DBD" w:rsidRDefault="0078467C" w:rsidP="00EB1DBD">
            <w:pPr>
              <w:pStyle w:val="a6"/>
              <w:jc w:val="both"/>
              <w:rPr>
                <w:rFonts w:ascii="Arial Black" w:eastAsia="Times New Roman" w:hAnsi="Arial Black" w:cs="Times New Roman"/>
                <w:b/>
                <w:i/>
                <w:sz w:val="24"/>
                <w:szCs w:val="24"/>
              </w:rPr>
            </w:pPr>
            <w:r w:rsidRPr="00EB1DBD">
              <w:rPr>
                <w:rFonts w:ascii="Arial Black" w:eastAsia="Times New Roman" w:hAnsi="Arial Black" w:cs="Times New Roman"/>
                <w:b/>
                <w:i/>
                <w:sz w:val="24"/>
                <w:szCs w:val="24"/>
              </w:rPr>
              <w:lastRenderedPageBreak/>
              <w:t>Накануне экзамена:</w:t>
            </w:r>
          </w:p>
          <w:p w:rsidR="0078467C" w:rsidRDefault="0078467C" w:rsidP="00EB1D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      </w:r>
            <w:r w:rsid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Pr="00EB1DBD" w:rsidRDefault="0078467C" w:rsidP="00EB1DBD">
            <w:pPr>
              <w:pStyle w:val="a6"/>
              <w:jc w:val="both"/>
              <w:rPr>
                <w:rFonts w:ascii="Arial Black" w:hAnsi="Arial Black" w:cs="Times New Roman"/>
                <w:b/>
                <w:i/>
                <w:sz w:val="24"/>
                <w:szCs w:val="24"/>
              </w:rPr>
            </w:pPr>
            <w:proofErr w:type="spellStart"/>
            <w:r w:rsidRPr="00EB1DBD">
              <w:rPr>
                <w:rFonts w:ascii="Arial Black" w:eastAsia="Times New Roman" w:hAnsi="Arial Black" w:cs="Times New Roman"/>
                <w:b/>
                <w:i/>
                <w:sz w:val="24"/>
                <w:szCs w:val="24"/>
              </w:rPr>
              <w:t>Саморегуляция</w:t>
            </w:r>
            <w:proofErr w:type="spellEnd"/>
            <w:r w:rsidRPr="00EB1DBD">
              <w:rPr>
                <w:rFonts w:ascii="Arial Black" w:eastAsia="Times New Roman" w:hAnsi="Arial Black" w:cs="Times New Roman"/>
                <w:b/>
                <w:i/>
                <w:sz w:val="24"/>
                <w:szCs w:val="24"/>
              </w:rPr>
              <w:t xml:space="preserve"> познавательной деятельности во время экзамена</w:t>
            </w:r>
          </w:p>
          <w:p w:rsidR="0078467C" w:rsidRPr="00EB1DBD" w:rsidRDefault="00EB1DBD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467C" w:rsidRPr="00EB1DBD">
              <w:rPr>
                <w:rFonts w:ascii="Times New Roman" w:hAnsi="Times New Roman" w:cs="Times New Roman"/>
                <w:sz w:val="24"/>
                <w:szCs w:val="24"/>
              </w:rPr>
              <w:t>Для того  чтобы уверенно и успешно выполнить задания на ЕГЭ, полезно:</w:t>
            </w:r>
          </w:p>
          <w:p w:rsidR="0078467C" w:rsidRPr="00EB1DBD" w:rsidRDefault="0078467C" w:rsidP="00EB1DB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iCs/>
                <w:sz w:val="24"/>
                <w:szCs w:val="24"/>
              </w:rPr>
              <w:t>понять и спокойно обдумать вопросы</w:t>
            </w: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>, поставленные в задании, собраться с мыслями для их решения;</w:t>
            </w:r>
          </w:p>
          <w:p w:rsidR="0078467C" w:rsidRPr="00EB1DBD" w:rsidRDefault="0078467C" w:rsidP="00EB1DB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 xml:space="preserve">постараться поддерживать у себя </w:t>
            </w:r>
            <w:r w:rsidRPr="00EB1DBD">
              <w:rPr>
                <w:rFonts w:ascii="Times New Roman" w:hAnsi="Times New Roman" w:cs="Times New Roman"/>
                <w:iCs/>
                <w:sz w:val="24"/>
                <w:szCs w:val="24"/>
              </w:rPr>
              <w:t>позитивное мышление в течение всего времени</w:t>
            </w: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>, отведенного на выполнение работы;</w:t>
            </w:r>
          </w:p>
          <w:p w:rsidR="0078467C" w:rsidRPr="00EB1DBD" w:rsidRDefault="0078467C" w:rsidP="00EB1DB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>не поддаваться негативным изменениям в своем настроении;</w:t>
            </w:r>
          </w:p>
          <w:p w:rsidR="0078467C" w:rsidRPr="00EB1DBD" w:rsidRDefault="0078467C" w:rsidP="00507BA2">
            <w:pPr>
              <w:pStyle w:val="a6"/>
              <w:numPr>
                <w:ilvl w:val="0"/>
                <w:numId w:val="6"/>
              </w:num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hAnsi="Times New Roman" w:cs="Times New Roman"/>
                <w:sz w:val="24"/>
                <w:szCs w:val="24"/>
              </w:rPr>
      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      </w:r>
          </w:p>
          <w:p w:rsidR="0078467C" w:rsidRPr="00EB1DBD" w:rsidRDefault="0078467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78467C" w:rsidRPr="00EB1DBD" w:rsidRDefault="0078467C" w:rsidP="00EB1DBD">
            <w:pPr>
              <w:pStyle w:val="a6"/>
              <w:jc w:val="both"/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</w:pPr>
            <w:r w:rsidRPr="00EB1DBD"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  <w:t xml:space="preserve">Универсальные рецепты повышения эффективности </w:t>
            </w:r>
          </w:p>
          <w:p w:rsidR="0078467C" w:rsidRDefault="0078467C" w:rsidP="00EB1DBD">
            <w:pPr>
              <w:pStyle w:val="a6"/>
              <w:jc w:val="both"/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</w:pPr>
            <w:r w:rsidRPr="00EB1DBD"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  <w:t>тактики выполнения заданий в ходе ЕГЭ</w:t>
            </w:r>
            <w:r w:rsidR="00EB1DBD"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  <w:t>: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Arial Black" w:eastAsia="Times New Roman" w:hAnsi="Arial Black" w:cs="Times New Roman"/>
                <w:b/>
                <w:i/>
                <w:sz w:val="28"/>
                <w:szCs w:val="28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Сосредоточься!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Перед тем, как вписать ответ, перечитай вопрос дважды и убедись, что ты правильно понял, что от тебя требуется.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Начни с легкого!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Начни отвечать </w:t>
            </w:r>
            <w:proofErr w:type="gramStart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в знании которых ты не сомневаешься, не останавливаясь на тех, которые могут вызвать долгие раздумья.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Пропускай!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Читай задание до конца!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Pr="00EB1DBD" w:rsidRDefault="0078467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Думай только о текущем задании!</w:t>
            </w:r>
            <w:r w:rsidRPr="00EB1D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Когда ты видишь новое задание, забудь все, что было в предыдущем. </w:t>
            </w:r>
          </w:p>
          <w:p w:rsidR="0078467C" w:rsidRPr="00EB1DBD" w:rsidRDefault="0078467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Исключай!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Запланируй два круга!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      </w:r>
            <w:proofErr w:type="gramStart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тебе вначале пришлось пропустить («второй круг»).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Оставь время для проверки своей работы, хотя бы, чтобы успеть пробежать глазами и заметить явные ошибки.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Угадывай!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      </w:r>
          </w:p>
          <w:p w:rsidR="00EB1DBD" w:rsidRPr="00EB1DBD" w:rsidRDefault="00EB1DBD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67C" w:rsidRDefault="0078467C" w:rsidP="00EB1D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огорчайся!</w:t>
            </w:r>
            <w:r w:rsidRPr="00EB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</w:t>
            </w:r>
          </w:p>
          <w:p w:rsidR="004747DC" w:rsidRPr="00EB1DBD" w:rsidRDefault="004747DC" w:rsidP="00EB1DB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747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133475"/>
                  <wp:effectExtent l="19050" t="0" r="0" b="0"/>
                  <wp:docPr id="6" name="Рисунок 3" descr="C:\Documents and Settings\Администратор\Мои документы\Мама\Картинки\Дети\CHLD3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3" descr="C:\Documents and Settings\Администратор\Мои документы\Мама\Картинки\Дети\CHLD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88" cy="113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B83" w:rsidRPr="00EB1DBD" w:rsidRDefault="00743B83" w:rsidP="00EB1DB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43B83" w:rsidRPr="00EB1DBD" w:rsidSect="00507BA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57A"/>
    <w:multiLevelType w:val="hybridMultilevel"/>
    <w:tmpl w:val="2F74BE68"/>
    <w:lvl w:ilvl="0" w:tplc="4D7AD4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62D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6B0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054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8F5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0B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94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CE8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E00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29BB3420"/>
    <w:multiLevelType w:val="hybridMultilevel"/>
    <w:tmpl w:val="F6E69890"/>
    <w:lvl w:ilvl="0" w:tplc="3578C2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DF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0B7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2B7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2DE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888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00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E7B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E3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435D0"/>
    <w:multiLevelType w:val="hybridMultilevel"/>
    <w:tmpl w:val="55D8A94E"/>
    <w:lvl w:ilvl="0" w:tplc="A5C26C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66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F1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89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BB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1B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AF7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80F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6A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600EC2"/>
    <w:multiLevelType w:val="hybridMultilevel"/>
    <w:tmpl w:val="D2DA7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5194D"/>
    <w:multiLevelType w:val="hybridMultilevel"/>
    <w:tmpl w:val="9D184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B7CE8"/>
    <w:multiLevelType w:val="hybridMultilevel"/>
    <w:tmpl w:val="51F21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67C"/>
    <w:rsid w:val="001857B2"/>
    <w:rsid w:val="00462107"/>
    <w:rsid w:val="004747DC"/>
    <w:rsid w:val="00507BA2"/>
    <w:rsid w:val="00534F24"/>
    <w:rsid w:val="005C77EC"/>
    <w:rsid w:val="006C4C3A"/>
    <w:rsid w:val="006D2F20"/>
    <w:rsid w:val="00717003"/>
    <w:rsid w:val="00743B83"/>
    <w:rsid w:val="0078467C"/>
    <w:rsid w:val="007A4230"/>
    <w:rsid w:val="008C6D5F"/>
    <w:rsid w:val="00DF5514"/>
    <w:rsid w:val="00E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846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467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1D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6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0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6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12</cp:revision>
  <cp:lastPrinted>2012-05-22T05:14:00Z</cp:lastPrinted>
  <dcterms:created xsi:type="dcterms:W3CDTF">2012-05-21T17:28:00Z</dcterms:created>
  <dcterms:modified xsi:type="dcterms:W3CDTF">2013-12-05T06:02:00Z</dcterms:modified>
</cp:coreProperties>
</file>